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BD6B" w14:textId="77777777" w:rsidR="009F4833" w:rsidRPr="009F4833" w:rsidRDefault="009F4833" w:rsidP="009F483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ПУБЛИЧНАЯ ОФЕРТА</w:t>
      </w:r>
    </w:p>
    <w:p w14:paraId="19C6790E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на предоставление доступа к сервису Toyla Pro</w:t>
      </w:r>
    </w:p>
    <w:p w14:paraId="13ED89BB" w14:textId="4B09AED8" w:rsidR="00633A51" w:rsidRPr="00633A51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г. Алматы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Товарищество с ограниченной ответственностью «</w:t>
      </w:r>
      <w:r w:rsidR="00DF3A29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Тойла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», БИН</w:t>
      </w:r>
      <w:r w:rsidR="00624F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6C6CDF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240340001872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именуемое в дальнейшем </w:t>
      </w: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«Исполнитель»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публикует настоящую публичную оферту (далее </w:t>
      </w:r>
      <w:r w:rsidR="00624F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Оферта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) любому дееспособному физическому или юридическому лицу (далее </w:t>
      </w:r>
      <w:r w:rsidR="00624F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Пользователь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) </w:t>
      </w:r>
      <w:r w:rsidR="00C23FEA" w:rsidRPr="00C23FEA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заключении договора на условиях, изложенных ниже. Независимо от места нахождения Пользователя, настоящее соглашение регулируется законодательством Республики Казахстан.</w:t>
      </w:r>
    </w:p>
    <w:p w14:paraId="09EAE00E" w14:textId="4AD7A025" w:rsidR="00633A51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Акцепт (принятие) настоящей Оферты осуществляется путём регистрации в сервисе Toyla Pro, активации одной из подписок или начала использования функционала Сервиса, и рассматривается как полное и безоговорочное принятие условий настоящей Оферты в соответствии со статьёй 395 Гражданского кодекса Республики Казахстан, активации одной из подписок или фактического начала использования функционала Сервиса. Указанные действия подтверждают полное согласие Пользователя с условиями настоящей Оферты.</w:t>
      </w:r>
    </w:p>
    <w:p w14:paraId="758E1FB6" w14:textId="686376F6" w:rsidR="00633A51" w:rsidRPr="00633A51" w:rsidRDefault="00633A51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633A5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случае, если доступ к Сервису осуществляется лицом, не обладающим полной дееспособностью (в том числе несовершеннолетним или ограниченно дееспособным лицом), ответственность за его действия, совершённые в рамках использования Сервиса, возлагается на его законного представителя (родителя, усыновителя, опекуна или попечителя). Совершение акцепта такой Оферты лицом, не обладающим полной дееспособностью, считается осуществлённым с согласия и под ответственность его законного представителя.</w:t>
      </w:r>
    </w:p>
    <w:p w14:paraId="6DFC23AA" w14:textId="77777777" w:rsidR="009F4833" w:rsidRPr="009F4833" w:rsidRDefault="00930A05" w:rsidP="009F483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2B0DAD10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7CF11D67" w14:textId="77777777" w:rsidR="009F4833" w:rsidRPr="009F4833" w:rsidRDefault="009F4833" w:rsidP="009F48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1. Термины и определения</w:t>
      </w:r>
    </w:p>
    <w:p w14:paraId="4901E0CB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Сервис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— онлайн-платформа Toyla Pro (</w:t>
      </w:r>
      <w:r>
        <w:fldChar w:fldCharType="begin"/>
      </w:r>
      <w:r>
        <w:instrText>HYPERLINK "https://pro.toyla.kz/"</w:instrText>
      </w:r>
      <w:r>
        <w:fldChar w:fldCharType="separate"/>
      </w:r>
      <w:r w:rsidRPr="009F4833">
        <w:rPr>
          <w:rFonts w:ascii="Times New Roman" w:eastAsia="Times New Roman" w:hAnsi="Times New Roman" w:cs="Times New Roman"/>
          <w:color w:val="0000FF"/>
          <w:kern w:val="0"/>
          <w:u w:val="single"/>
          <w:lang w:eastAsia="ru-RU"/>
          <w14:ligatures w14:val="none"/>
        </w:rPr>
        <w:t>https://pro.toyla.kz</w:t>
      </w:r>
      <w:r>
        <w:fldChar w:fldCharType="end"/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), позволяющая Пользователям создавать и публиковать собственный контент (текст, изображения, видео и иные материалы), формировать публичные страницы и распространять их по уникальной ссылке.</w:t>
      </w:r>
    </w:p>
    <w:p w14:paraId="6819A6A2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Пользователь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— физическое или юридическое лицо, зарегистрировавшееся в Сервисе и использующее его функционал.</w:t>
      </w:r>
    </w:p>
    <w:p w14:paraId="3B1A7B5B" w14:textId="69E0AF03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Исполнитель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— ТОО «</w:t>
      </w:r>
      <w:r w:rsidR="00DF3A29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Тойла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», предоставляющее технический доступ к Сервису.</w:t>
      </w:r>
    </w:p>
    <w:p w14:paraId="01FB181F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Контент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— любые материалы, размещённые Пользователем с использованием Сервиса.</w:t>
      </w:r>
    </w:p>
    <w:p w14:paraId="18D90A5F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Публичная ссылка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— уникальный URL, на котором доступен созданный Пользователем контент.</w:t>
      </w:r>
    </w:p>
    <w:p w14:paraId="596F9F53" w14:textId="57321C8D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Подписка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 — </w:t>
      </w:r>
      <w:r w:rsidR="00633A51" w:rsidRPr="00633A5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форма доступа к функционалу Сервиса на определённых условиях, предоставляемая на возмездной или безвозмездной основе на ограниченный период времени, в зависимости от выбранного Пользователем тарифного плана.</w:t>
      </w:r>
    </w:p>
    <w:p w14:paraId="2A402891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Платёжный партнёр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— внешняя система, через которую осуществляется приём и обработка платежей.</w:t>
      </w:r>
    </w:p>
    <w:p w14:paraId="7A610E5A" w14:textId="77777777" w:rsidR="009F4833" w:rsidRPr="009F4833" w:rsidRDefault="00930A05" w:rsidP="009F483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46B5180D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78707E10" w14:textId="77777777" w:rsidR="009F4833" w:rsidRPr="009F4833" w:rsidRDefault="009F4833" w:rsidP="009F48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2. Суть предоставляемых услуг</w:t>
      </w:r>
    </w:p>
    <w:p w14:paraId="0EA13742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2.1. Сервис предоставляет Пользователю возможность:</w:t>
      </w:r>
    </w:p>
    <w:p w14:paraId="59D193CD" w14:textId="77777777" w:rsidR="009F4833" w:rsidRPr="009F4833" w:rsidRDefault="009F4833" w:rsidP="009F48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создавать цифровой контент в рамках платформы;</w:t>
      </w:r>
    </w:p>
    <w:p w14:paraId="581FFB7C" w14:textId="77777777" w:rsidR="009F4833" w:rsidRPr="009F4833" w:rsidRDefault="009F4833" w:rsidP="009F48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публиковать его на уникальной публичной странице;</w:t>
      </w:r>
    </w:p>
    <w:p w14:paraId="5DFF9FFB" w14:textId="77777777" w:rsidR="009F4833" w:rsidRPr="009F4833" w:rsidRDefault="009F4833" w:rsidP="009F48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делиться ссылкой на опубликованный контент.</w:t>
      </w:r>
    </w:p>
    <w:p w14:paraId="32A95B84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2.2. Исполнитель предоставляет исключительно техническую платформу. Контент создаётся, загружается и размещается Пользователем. Исполнитель не несёт ответственности за содержание, достоверность и соответствие контента законодательству.</w:t>
      </w:r>
    </w:p>
    <w:p w14:paraId="2628B00B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2.3. Пользователь несёт полную ответственность за соблюдение авторских прав, законодательства о персональных данных, рекламе, публичной информации и пр.</w:t>
      </w:r>
    </w:p>
    <w:p w14:paraId="01F66EB7" w14:textId="77777777" w:rsidR="009F4833" w:rsidRPr="009F4833" w:rsidRDefault="00930A05" w:rsidP="009F483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2C689160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6602185A" w14:textId="77777777" w:rsidR="009F4833" w:rsidRPr="009F4833" w:rsidRDefault="009F4833" w:rsidP="009F48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3. Варианты подписки</w:t>
      </w:r>
    </w:p>
    <w:p w14:paraId="796D2589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3.1. Сервис предлагает три модели доступа:</w:t>
      </w:r>
    </w:p>
    <w:p w14:paraId="6B45FEBD" w14:textId="18862C6E" w:rsidR="009F4833" w:rsidRPr="009F4833" w:rsidRDefault="009F4833" w:rsidP="009F48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[подписки №1] — бесплатная подписка с базовым функционалом;</w:t>
      </w:r>
    </w:p>
    <w:p w14:paraId="774A902B" w14:textId="6E6348BB" w:rsidR="009F4833" w:rsidRPr="009F4833" w:rsidRDefault="009F4833" w:rsidP="009F48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[подписки №2] — платная подписка с расширенными возможностями;</w:t>
      </w:r>
    </w:p>
    <w:p w14:paraId="0289B70A" w14:textId="71EA26CA" w:rsidR="009F4833" w:rsidRPr="009F4833" w:rsidRDefault="009F4833" w:rsidP="009F48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[подписки №3] — платная подписка с полным доступом к функциям Сервиса.</w:t>
      </w:r>
    </w:p>
    <w:p w14:paraId="6B2BE8F6" w14:textId="2F47006C" w:rsidR="002432B5" w:rsidRPr="002432B5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3.2. </w:t>
      </w:r>
      <w:r w:rsidR="002432B5" w:rsidRPr="002432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Актуальный перечень функций и стоимость размещаются на сайте. Исполнитель вправе вносить изменения в состав и стоимость подписок. </w:t>
      </w:r>
      <w:r w:rsidR="002432B5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И</w:t>
      </w:r>
      <w:r w:rsidR="002432B5" w:rsidRPr="002432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зменения, влияющие на условия доступа Пользователя, вступают в силу с момента </w:t>
      </w:r>
      <w:r w:rsidR="002432B5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технической реализации на Сервисе Исполнителем без предварительного уведомления Пользователя</w:t>
      </w:r>
      <w:r w:rsidR="002432B5" w:rsidRPr="002432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3BEAD229" w14:textId="77777777" w:rsidR="009F4833" w:rsidRPr="009F4833" w:rsidRDefault="00930A05" w:rsidP="009F483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429DE3DF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3A8D4058" w14:textId="77777777" w:rsidR="009F4833" w:rsidRPr="009F4833" w:rsidRDefault="009F4833" w:rsidP="009F48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4. Оплата и платёжная система</w:t>
      </w:r>
    </w:p>
    <w:p w14:paraId="57EA3474" w14:textId="755232ED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4.1. </w:t>
      </w:r>
      <w:r w:rsidR="00C23FEA" w:rsidRPr="00C23FE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Платная подписка оформляется на календарный месяц и оплачивается на условиях 100% предоплаты. </w:t>
      </w:r>
    </w:p>
    <w:p w14:paraId="4EEB20BA" w14:textId="1E13B6A2" w:rsidR="009F4833" w:rsidRPr="00D974F1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4.2. Платёж осуществляется через внешнего Платёжного партнёра. Перечень Платёжных партнёров и условия взаимодействия с ними размещаются в Сервисе или предоставляются по письменному запросу.</w:t>
      </w:r>
    </w:p>
    <w:p w14:paraId="2D537090" w14:textId="2271CF28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4.3. </w:t>
      </w:r>
      <w:r w:rsidR="00C23FEA" w:rsidRPr="00C23FE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Исполнитель не хранит полные платёжные реквизиты Пользователя, однако может получать от платёжного партнёра данные об оплате, включая дату, сумму, статус платежа и последние четыре цифры карты. Эти данные обрабатываются исключительно для целей подтверждения оплаты и исполнения настоящей Оферты. По вопросам возврата, сбоев или претензий Пользователь вправе направить письменный запрос, который будет передан соответствующему Партнёру.</w:t>
      </w:r>
    </w:p>
    <w:p w14:paraId="6E82755A" w14:textId="45908216" w:rsidR="00C1688A" w:rsidRPr="008D6871" w:rsidRDefault="00C1688A" w:rsidP="00C1688A">
      <w:pPr>
        <w:pStyle w:val="ac"/>
      </w:pPr>
      <w:r w:rsidRPr="008D6871">
        <w:t>4.</w:t>
      </w:r>
      <w:r w:rsidR="00D974F1">
        <w:rPr>
          <w:lang w:val="ru-RU"/>
        </w:rPr>
        <w:t>4</w:t>
      </w:r>
      <w:r w:rsidRPr="008D6871">
        <w:t>. Порядок оплаты и предоставления доступа:</w:t>
      </w:r>
    </w:p>
    <w:p w14:paraId="4AFC3073" w14:textId="23F7E908" w:rsidR="008D6871" w:rsidRDefault="008D6871" w:rsidP="008D6871">
      <w:pPr>
        <w:pStyle w:val="ac"/>
      </w:pPr>
      <w:r>
        <w:t>4.</w:t>
      </w:r>
      <w:r w:rsidR="00D974F1">
        <w:rPr>
          <w:lang w:val="ru-RU"/>
        </w:rPr>
        <w:t>4</w:t>
      </w:r>
      <w:r>
        <w:t xml:space="preserve">.1. </w:t>
      </w:r>
      <w:r>
        <w:rPr>
          <w:rStyle w:val="citation-65"/>
          <w:rFonts w:eastAsiaTheme="majorEastAsia"/>
        </w:rPr>
        <w:t>Доступ к платному функционалу Сервиса предоставляется Пользователю на условиях 100% предоплаты за выбранный тарифный план</w:t>
      </w:r>
      <w:r>
        <w:t>.</w:t>
      </w:r>
    </w:p>
    <w:p w14:paraId="47DB9919" w14:textId="1FF346DB" w:rsidR="008D6871" w:rsidRDefault="008D6871" w:rsidP="008D6871">
      <w:pPr>
        <w:pStyle w:val="ac"/>
      </w:pPr>
      <w:r>
        <w:t>4.</w:t>
      </w:r>
      <w:r w:rsidR="00D974F1">
        <w:rPr>
          <w:lang w:val="ru-RU"/>
        </w:rPr>
        <w:t>4</w:t>
      </w:r>
      <w:r>
        <w:t>.2. Для совершения оплаты Пользователь переходит на защищенную страницу оплаты, где вводит данные своей банковской карты. Оплата и обработка платежа производятся через внешнего Платёжного партнёра — ТОО "FlagmanPay".</w:t>
      </w:r>
    </w:p>
    <w:p w14:paraId="4E8D2E72" w14:textId="28BA5E49" w:rsidR="008D6871" w:rsidRDefault="008D6871" w:rsidP="008D6871">
      <w:pPr>
        <w:pStyle w:val="ac"/>
      </w:pPr>
      <w:r>
        <w:t>4.</w:t>
      </w:r>
      <w:r w:rsidR="00D974F1">
        <w:rPr>
          <w:lang w:val="ru-RU"/>
        </w:rPr>
        <w:t>4</w:t>
      </w:r>
      <w:r>
        <w:t xml:space="preserve">.3. </w:t>
      </w:r>
      <w:r>
        <w:rPr>
          <w:rStyle w:val="citation-64"/>
          <w:rFonts w:eastAsiaTheme="majorEastAsia"/>
        </w:rPr>
        <w:t>Обязательство Исполнителя по предоставлению доступа возникает только после получения подтверждения об успешной оплате от Платёжного партнёра</w:t>
      </w:r>
      <w:r>
        <w:t xml:space="preserve">. </w:t>
      </w:r>
      <w:r>
        <w:rPr>
          <w:rStyle w:val="citation-63"/>
          <w:rFonts w:eastAsiaTheme="majorEastAsia"/>
        </w:rPr>
        <w:t>Момент оплаты определяется как момент зачисления денежных средств на счёт Платёжного партнёра</w:t>
      </w:r>
      <w:r>
        <w:t>.</w:t>
      </w:r>
    </w:p>
    <w:p w14:paraId="193BA781" w14:textId="2C80A199" w:rsidR="008D6871" w:rsidRDefault="008D6871" w:rsidP="008D6871">
      <w:pPr>
        <w:pStyle w:val="ac"/>
      </w:pPr>
      <w:r>
        <w:t>4.</w:t>
      </w:r>
      <w:r w:rsidR="00D974F1">
        <w:rPr>
          <w:lang w:val="ru-RU"/>
        </w:rPr>
        <w:t>4</w:t>
      </w:r>
      <w:r>
        <w:t xml:space="preserve">.4. После получения подтверждения об успешной оплате, Исполнитель предоставляет Пользователю доступ к функционалу, предусмотренному оплаченным тарифным планом. </w:t>
      </w:r>
      <w:r>
        <w:rPr>
          <w:rStyle w:val="citation-62"/>
          <w:rFonts w:eastAsiaTheme="majorEastAsia"/>
        </w:rPr>
        <w:t>Пользователь соглашается с тем, что доступ к отдельным функциям может предоставляться не моментально из-за технических особенностей Сервиса</w:t>
      </w:r>
      <w:r>
        <w:t>.</w:t>
      </w:r>
    </w:p>
    <w:p w14:paraId="2095BC68" w14:textId="4BAA4A1E" w:rsidR="008D6871" w:rsidRDefault="008D6871" w:rsidP="008D6871">
      <w:pPr>
        <w:pStyle w:val="ac"/>
      </w:pPr>
      <w:r>
        <w:t>4.</w:t>
      </w:r>
      <w:r w:rsidR="00D974F1">
        <w:rPr>
          <w:lang w:val="ru-RU"/>
        </w:rPr>
        <w:t>4</w:t>
      </w:r>
      <w:r>
        <w:t xml:space="preserve">.5. </w:t>
      </w:r>
      <w:r>
        <w:rPr>
          <w:rStyle w:val="citation-61"/>
          <w:rFonts w:eastAsiaTheme="majorEastAsia"/>
        </w:rPr>
        <w:t>Подписка автоматически продлевается ежемесячно</w:t>
      </w:r>
      <w:r>
        <w:t>. Пользователь дает свое безусловное согласие на автоматическое списание денежных средств с его банковской карты в счет оплаты последующих периодов подписки. Списание производится на основании каждого биллингового месяца с карты, указанной при первоначальной оплате.</w:t>
      </w:r>
    </w:p>
    <w:p w14:paraId="2B69B2A1" w14:textId="58979074" w:rsidR="008D6871" w:rsidRDefault="008D6871" w:rsidP="008D6871">
      <w:pPr>
        <w:pStyle w:val="ac"/>
      </w:pPr>
      <w:r>
        <w:t>4.</w:t>
      </w:r>
      <w:r w:rsidR="00D974F1">
        <w:rPr>
          <w:lang w:val="ru-RU"/>
        </w:rPr>
        <w:t>4</w:t>
      </w:r>
      <w:r>
        <w:t>.6. Фискальный чек, подтверждающий оплату, направляется в электронном виде на адрес электронной почты, который Пользователь использовал при регистрации в Сервисе Toyla Pro.</w:t>
      </w:r>
    </w:p>
    <w:p w14:paraId="10F6A3F5" w14:textId="5A33C055" w:rsidR="008D6871" w:rsidRDefault="008D6871" w:rsidP="008D6871">
      <w:pPr>
        <w:pStyle w:val="ac"/>
      </w:pPr>
      <w:r>
        <w:t>4.</w:t>
      </w:r>
      <w:r w:rsidR="00D974F1">
        <w:rPr>
          <w:lang w:val="ru-RU"/>
        </w:rPr>
        <w:t>4</w:t>
      </w:r>
      <w:r>
        <w:t>.7. Исполнитель не несет ответственности за задержки в предоставлении доступа или сбои при оплате, возникшие по причинам, не зависящим от Исполнителя, включая, но не ограничиваясь:</w:t>
      </w:r>
    </w:p>
    <w:p w14:paraId="60FC9CD5" w14:textId="77777777" w:rsidR="008D6871" w:rsidRDefault="008D6871" w:rsidP="008D6871">
      <w:pPr>
        <w:pStyle w:val="ac"/>
        <w:numPr>
          <w:ilvl w:val="0"/>
          <w:numId w:val="9"/>
        </w:numPr>
      </w:pPr>
      <w:r>
        <w:rPr>
          <w:rStyle w:val="citation-60"/>
          <w:rFonts w:eastAsiaTheme="majorEastAsia"/>
        </w:rPr>
        <w:t>сбои в работе Платёжных партнёров, банков или международных платёжных систем</w:t>
      </w:r>
      <w:r>
        <w:t>;</w:t>
      </w:r>
    </w:p>
    <w:p w14:paraId="5619855F" w14:textId="77777777" w:rsidR="008D6871" w:rsidRDefault="008D6871" w:rsidP="008D6871">
      <w:pPr>
        <w:pStyle w:val="ac"/>
        <w:numPr>
          <w:ilvl w:val="0"/>
          <w:numId w:val="9"/>
        </w:numPr>
      </w:pPr>
      <w:r>
        <w:rPr>
          <w:rStyle w:val="citation-59"/>
          <w:rFonts w:eastAsiaTheme="majorEastAsia"/>
        </w:rPr>
        <w:t>некорректные или неполные данные, предоставленные Пользователем</w:t>
      </w:r>
      <w:r>
        <w:t>;</w:t>
      </w:r>
    </w:p>
    <w:p w14:paraId="2C1E803A" w14:textId="77777777" w:rsidR="008D6871" w:rsidRDefault="008D6871" w:rsidP="008D6871">
      <w:pPr>
        <w:pStyle w:val="ac"/>
        <w:numPr>
          <w:ilvl w:val="0"/>
          <w:numId w:val="9"/>
        </w:numPr>
      </w:pPr>
      <w:r>
        <w:rPr>
          <w:rStyle w:val="citation-58"/>
        </w:rPr>
        <w:t>проблемы с интернет-соединением или техническим оборудованием на стороне Пользователя</w:t>
      </w:r>
      <w:r>
        <w:t>.</w:t>
      </w:r>
    </w:p>
    <w:p w14:paraId="292A0E6F" w14:textId="081C56E1" w:rsidR="008D6871" w:rsidRDefault="008D6871" w:rsidP="008D6871">
      <w:pPr>
        <w:pStyle w:val="ac"/>
      </w:pPr>
      <w:r>
        <w:lastRenderedPageBreak/>
        <w:t>4.</w:t>
      </w:r>
      <w:r w:rsidR="00D974F1">
        <w:rPr>
          <w:lang w:val="ru-RU"/>
        </w:rPr>
        <w:t>4</w:t>
      </w:r>
      <w:r>
        <w:t xml:space="preserve">.8. </w:t>
      </w:r>
      <w:r>
        <w:rPr>
          <w:rStyle w:val="citation-57"/>
          <w:rFonts w:eastAsiaTheme="majorEastAsia"/>
        </w:rPr>
        <w:t>В случае, если доступ не был предоставлен в разумный срок после успешной оплаты, Пользователь обязан уведомить об этом службу поддержки Исполнителя по контактным данным, указанным в настоящей Оферте</w:t>
      </w:r>
      <w:r>
        <w:t xml:space="preserve">. </w:t>
      </w:r>
      <w:r>
        <w:rPr>
          <w:rStyle w:val="citation-56"/>
        </w:rPr>
        <w:t>Исполнитель обязуется рассмотреть обращение Пользователя и предпринять необходимые действия для устранения проблемы</w:t>
      </w:r>
      <w:r>
        <w:t>.</w:t>
      </w:r>
    </w:p>
    <w:p w14:paraId="446D544F" w14:textId="77777777" w:rsidR="00003A9B" w:rsidRPr="00C1688A" w:rsidRDefault="00003A9B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529D1588" w14:textId="77777777" w:rsidR="009F4833" w:rsidRPr="009F4833" w:rsidRDefault="00930A05" w:rsidP="009F483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3E3BAD3D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6F4FD14E" w14:textId="77777777" w:rsidR="009F4833" w:rsidRPr="009F4833" w:rsidRDefault="009F4833" w:rsidP="009F48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5. Контент и публичные ссылки</w:t>
      </w:r>
    </w:p>
    <w:p w14:paraId="641D8170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5.1. Пользователь самостоятельно создаёт и размещает Контент. Все права на Контент сохраняются за Пользователем.</w:t>
      </w:r>
    </w:p>
    <w:p w14:paraId="5AFB994D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5.2. Размещая Контент, Пользователь предоставляет Исполнителю неисключительную лицензию на его хранение, воспроизведение и отображение в рамках Сервиса.</w:t>
      </w:r>
    </w:p>
    <w:p w14:paraId="0135033B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5.3. Контент не должен:</w:t>
      </w:r>
    </w:p>
    <w:p w14:paraId="011F3711" w14:textId="77777777" w:rsidR="00624F17" w:rsidRDefault="00624F17" w:rsidP="00624F17">
      <w:pPr>
        <w:pStyle w:val="p1"/>
        <w:numPr>
          <w:ilvl w:val="0"/>
          <w:numId w:val="7"/>
        </w:numPr>
      </w:pPr>
      <w:r>
        <w:t>нарушать применимое законодательство, включая законы об авторских и смежных правах, персональных данных, рекламе, защите информации и интеллектуальной собственности;</w:t>
      </w:r>
    </w:p>
    <w:p w14:paraId="25903CD4" w14:textId="77777777" w:rsidR="00624F17" w:rsidRDefault="00624F17" w:rsidP="00624F17">
      <w:pPr>
        <w:pStyle w:val="p1"/>
        <w:numPr>
          <w:ilvl w:val="0"/>
          <w:numId w:val="7"/>
        </w:numPr>
      </w:pPr>
      <w:r>
        <w:t>содержать материалы, нарушающие честь, достоинство, репутацию, частную жизнь, или персональные данные третьих лиц без законного основания;</w:t>
      </w:r>
    </w:p>
    <w:p w14:paraId="297A4698" w14:textId="77777777" w:rsidR="00624F17" w:rsidRDefault="00624F17" w:rsidP="00624F17">
      <w:pPr>
        <w:pStyle w:val="p1"/>
        <w:numPr>
          <w:ilvl w:val="0"/>
          <w:numId w:val="7"/>
        </w:numPr>
      </w:pPr>
      <w:r>
        <w:t>быть непристойным, клеветническим, оскорбительным, унизительным, порнографическим или иным образом нарушающим общепринятые нормы морали и нравственности;</w:t>
      </w:r>
    </w:p>
    <w:p w14:paraId="52F2EF53" w14:textId="77777777" w:rsidR="00624F17" w:rsidRDefault="00624F17" w:rsidP="00624F17">
      <w:pPr>
        <w:pStyle w:val="p1"/>
        <w:numPr>
          <w:ilvl w:val="0"/>
          <w:numId w:val="7"/>
        </w:numPr>
      </w:pPr>
      <w:r>
        <w:t>разжигать вражду или ненависть, содержать признаки дискриминации по признаку расы, национальности, пола, религии, политических или иных убеждений;</w:t>
      </w:r>
    </w:p>
    <w:p w14:paraId="4CD42AE4" w14:textId="77777777" w:rsidR="00624F17" w:rsidRDefault="00624F17" w:rsidP="00624F17">
      <w:pPr>
        <w:pStyle w:val="p1"/>
        <w:numPr>
          <w:ilvl w:val="0"/>
          <w:numId w:val="7"/>
        </w:numPr>
      </w:pPr>
      <w:r>
        <w:t>включать угрозы, призывы к насилию, а также публичные оскорбления;</w:t>
      </w:r>
    </w:p>
    <w:p w14:paraId="027E45FF" w14:textId="77777777" w:rsidR="00624F17" w:rsidRDefault="00624F17" w:rsidP="00624F17">
      <w:pPr>
        <w:pStyle w:val="p1"/>
        <w:numPr>
          <w:ilvl w:val="0"/>
          <w:numId w:val="7"/>
        </w:numPr>
      </w:pPr>
      <w:r>
        <w:t>содержать рекламу, ссылки на товары или услуги без предварительного письменного согласия Исполнителя;</w:t>
      </w:r>
    </w:p>
    <w:p w14:paraId="415000F5" w14:textId="77777777" w:rsidR="00624F17" w:rsidRDefault="00624F17" w:rsidP="00624F17">
      <w:pPr>
        <w:pStyle w:val="p1"/>
        <w:numPr>
          <w:ilvl w:val="0"/>
          <w:numId w:val="7"/>
        </w:numPr>
      </w:pPr>
      <w:r>
        <w:t>содержать вирусы, вредоносный код, трояны, скрипты или иные элементы, способные нарушить работу Сервиса или устройств Пользователей;</w:t>
      </w:r>
    </w:p>
    <w:p w14:paraId="35418F1F" w14:textId="77777777" w:rsidR="00624F17" w:rsidRDefault="00624F17" w:rsidP="00624F17">
      <w:pPr>
        <w:pStyle w:val="p1"/>
        <w:numPr>
          <w:ilvl w:val="0"/>
          <w:numId w:val="7"/>
        </w:numPr>
      </w:pPr>
      <w:r>
        <w:t>порочить репутацию Сервиса или подрывать доверие к Исполнителю и его партнёрам.</w:t>
      </w:r>
    </w:p>
    <w:p w14:paraId="351577F3" w14:textId="13A77FCB" w:rsidR="00A07FEE" w:rsidRPr="00A07FEE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5.4. Контент, нарушающий данные правила, может быть отредактирован или удалён без согласия Пользователя. Исполнитель вправе уведомить Пользователя о таких действиях, за исключением случаев, когда уведомление невозможно или нецелесообразно с учётом характера нарушения или срочности принятия мер.</w:t>
      </w:r>
    </w:p>
    <w:p w14:paraId="3BB4623D" w14:textId="77777777" w:rsidR="009F4833" w:rsidRPr="009F4833" w:rsidRDefault="00930A05" w:rsidP="009F483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1271E517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122981D3" w14:textId="77777777" w:rsidR="009F4833" w:rsidRPr="009F4833" w:rsidRDefault="009F4833" w:rsidP="009F48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6. Учетная запись</w:t>
      </w:r>
    </w:p>
    <w:p w14:paraId="5D662FF3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6.1. Пользователь обязан указывать достоверные данные при регистрации и обеспечивать конфиденциальность пароля.</w:t>
      </w:r>
    </w:p>
    <w:p w14:paraId="344A753D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6.2. Все действия, совершённые с учётной записи, считаются действиями Пользователя.</w:t>
      </w:r>
    </w:p>
    <w:p w14:paraId="27807795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6.3. Исполнитель вправе заблокировать или удалить аккаунт при нарушении условий Оферты.</w:t>
      </w:r>
    </w:p>
    <w:p w14:paraId="0678617B" w14:textId="77777777" w:rsidR="009F4833" w:rsidRPr="009F4833" w:rsidRDefault="00930A05" w:rsidP="009F483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366E545C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534050B3" w14:textId="77777777" w:rsidR="009F4833" w:rsidRPr="009F4833" w:rsidRDefault="009F4833" w:rsidP="009F48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7. Приостановка доступа</w:t>
      </w:r>
    </w:p>
    <w:p w14:paraId="6564B286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7.1. Доступ к Сервису может быть временно ограничен:</w:t>
      </w:r>
    </w:p>
    <w:p w14:paraId="6321B42A" w14:textId="77777777" w:rsidR="009F4833" w:rsidRPr="009F4833" w:rsidRDefault="009F4833" w:rsidP="009F48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 проведении технических работ;</w:t>
      </w:r>
    </w:p>
    <w:p w14:paraId="1F09A845" w14:textId="77777777" w:rsidR="009F4833" w:rsidRPr="009F4833" w:rsidRDefault="009F4833" w:rsidP="009F48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 возникновении угроз безопасности;</w:t>
      </w:r>
    </w:p>
    <w:p w14:paraId="50891FF4" w14:textId="77777777" w:rsidR="009F4833" w:rsidRPr="00853727" w:rsidRDefault="009F4833" w:rsidP="009F48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 нарушении условий Оферты.</w:t>
      </w:r>
    </w:p>
    <w:p w14:paraId="0EEDF405" w14:textId="7C84D629" w:rsidR="00853727" w:rsidRPr="009F4833" w:rsidRDefault="00853727" w:rsidP="009F48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при специальном запрос от государственных органов, регулирующих деятельность сервиса</w:t>
      </w:r>
    </w:p>
    <w:p w14:paraId="379BB905" w14:textId="4B51E22F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7.2. Приостановка работы по техническим причинам или на основании требований закона</w:t>
      </w:r>
      <w:r w:rsidR="00853727" w:rsidRPr="00853727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/</w:t>
      </w:r>
      <w:r w:rsidR="00853727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государственных служб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считается нарушением условий настоящей Оферты и не влечёт компенсации.</w:t>
      </w:r>
    </w:p>
    <w:p w14:paraId="6C15C570" w14:textId="77777777" w:rsidR="009F4833" w:rsidRPr="009F4833" w:rsidRDefault="00930A05" w:rsidP="009F483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41A71F52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1A44449D" w14:textId="77777777" w:rsidR="009F4833" w:rsidRPr="009F4833" w:rsidRDefault="009F4833" w:rsidP="009F48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8. Возврат средств</w:t>
      </w:r>
    </w:p>
    <w:p w14:paraId="4808F64E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8.1. Средства за подписку не подлежат возврату, за исключением случаев, прямо предусмотренных законодательством РК.</w:t>
      </w:r>
    </w:p>
    <w:p w14:paraId="1ADDDBD0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8.2. Прекращение использования Сервиса по инициативе Пользователя не является основанием для возврата.</w:t>
      </w:r>
    </w:p>
    <w:p w14:paraId="4C468D5C" w14:textId="77777777" w:rsidR="009F4833" w:rsidRPr="009F4833" w:rsidRDefault="00930A05" w:rsidP="009F483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436954B8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49A9D13F" w14:textId="77777777" w:rsidR="009F4833" w:rsidRPr="009F4833" w:rsidRDefault="009F4833" w:rsidP="009F48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9. Ответственность</w:t>
      </w:r>
    </w:p>
    <w:p w14:paraId="12CD3B07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9.1. Сервис предоставляется в существующем состоянии — без гарантий бесперебойной работы, отсутствия ошибок, соответствия ожиданиям Пользователя или пригодности для конкретной цели. Пользователь использует Сервис на собственный риск.</w:t>
      </w:r>
    </w:p>
    <w:p w14:paraId="665E268D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9.2. Исполнитель не несёт ответственность за:</w:t>
      </w:r>
    </w:p>
    <w:p w14:paraId="44F9D31A" w14:textId="77777777" w:rsidR="009F4833" w:rsidRPr="009F4833" w:rsidRDefault="009F4833" w:rsidP="009F48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действия других Пользователей;</w:t>
      </w:r>
    </w:p>
    <w:p w14:paraId="3F246B28" w14:textId="77777777" w:rsidR="009F4833" w:rsidRPr="009F4833" w:rsidRDefault="009F4833" w:rsidP="009F48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удаление, изменение или утрату Контента;</w:t>
      </w:r>
    </w:p>
    <w:p w14:paraId="732FA7C8" w14:textId="77777777" w:rsidR="009F4833" w:rsidRPr="009F4833" w:rsidRDefault="009F4833" w:rsidP="009F48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сбои, вызванные внешними факторами;</w:t>
      </w:r>
    </w:p>
    <w:p w14:paraId="0644A416" w14:textId="77777777" w:rsidR="009F4833" w:rsidRPr="009F4833" w:rsidRDefault="009F4833" w:rsidP="009F48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результаты, полученные в процессе использования Сервиса;</w:t>
      </w:r>
    </w:p>
    <w:p w14:paraId="1257A035" w14:textId="77777777" w:rsidR="009F4833" w:rsidRPr="009F4833" w:rsidRDefault="009F4833" w:rsidP="009F48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любые убытки, включая прямые, косвенные или последующие.</w:t>
      </w:r>
    </w:p>
    <w:p w14:paraId="297A47CA" w14:textId="6C6CD7E3" w:rsidR="002432B5" w:rsidRPr="00633A51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 xml:space="preserve">9.3. </w:t>
      </w:r>
      <w:r w:rsidR="002432B5" w:rsidRPr="002432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случае, если Пользователь использует бесплатный доступ без оформленной подписки, совокупная ответственность Исполнителя ограничивается суммой, эквивалентной </w:t>
      </w:r>
      <w:r w:rsidR="00633A51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5</w:t>
      </w:r>
      <w:r w:rsidR="002432B5" w:rsidRPr="002432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</w:t>
      </w:r>
      <w:r w:rsidR="00633A51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пяти</w:t>
      </w:r>
      <w:r w:rsidR="002432B5" w:rsidRPr="002432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 месячным расчётным показателям (МРП), установленным законодательством Республики Казахстан на момент возникновения соответствующего основания.</w:t>
      </w:r>
    </w:p>
    <w:p w14:paraId="7DC13F80" w14:textId="77777777" w:rsidR="009F4833" w:rsidRPr="009F4833" w:rsidRDefault="00930A05" w:rsidP="009F483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3AE3FF12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79AE1F69" w14:textId="77777777" w:rsidR="009F4833" w:rsidRPr="009F4833" w:rsidRDefault="009F4833" w:rsidP="009F48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10. Персональные данные</w:t>
      </w:r>
    </w:p>
    <w:p w14:paraId="27F80066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10.1. Персональные данные обрабатываются в соответствии с Законом РК «О персональных данных» и Политикой конфиденциальности.</w:t>
      </w:r>
    </w:p>
    <w:p w14:paraId="3D7211A1" w14:textId="77777777" w:rsidR="008E3CB5" w:rsidRDefault="009F4833" w:rsidP="008E3CB5">
      <w:pPr>
        <w:pStyle w:val="p1"/>
      </w:pPr>
      <w:r w:rsidRPr="009F4833">
        <w:rPr>
          <w:color w:val="000000"/>
        </w:rPr>
        <w:t xml:space="preserve">10.2. </w:t>
      </w:r>
      <w:r w:rsidR="008E3CB5">
        <w:t>Исполнитель вправе передавать строго ограниченный объём персональных данных Пользователя надёжным третьим лицам — в том числе, но не ограничиваясь, платёжными партнёрами (эквайринговыми организациями), поставщиками технической поддержки, системами аналитики, сервисами рассылки и иными партнёрами, участвующими в обеспечении работы Сервиса. Такая передача осуществляется исключительно в объёме, необходимом для исполнения настоящей Оферты, на основании договорных отношений с такими лицами и при наличии правового основания. Обработка и передача данных осуществляется в соответствии с законодательством Республики Казахстан, с соблюдением принципов конфиденциальности и минимизации данных.</w:t>
      </w:r>
    </w:p>
    <w:p w14:paraId="17546918" w14:textId="5C1B2AFF" w:rsidR="009F4833" w:rsidRPr="009F4833" w:rsidRDefault="00930A05" w:rsidP="008E3CB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57BD226A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C508D12" w14:textId="77777777" w:rsidR="009F4833" w:rsidRPr="009F4833" w:rsidRDefault="009F4833" w:rsidP="009F48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11. Изменение условий</w:t>
      </w:r>
    </w:p>
    <w:p w14:paraId="1002DB2C" w14:textId="77777777" w:rsidR="008E3CB5" w:rsidRDefault="009F4833" w:rsidP="008E3CB5">
      <w:pPr>
        <w:pStyle w:val="p1"/>
      </w:pPr>
      <w:r w:rsidRPr="009F4833">
        <w:rPr>
          <w:color w:val="000000"/>
        </w:rPr>
        <w:t xml:space="preserve">11.1. </w:t>
      </w:r>
      <w:r w:rsidR="008E3CB5">
        <w:t>Исполнитель вправе в любое время вносить изменения в настоящую Оферту без предварительного уведомления Пользователей. Обновления публикуются в Сервисе и вступают в силу с момента публикации, если иное не указано в тексте новой редакции Оферты.</w:t>
      </w:r>
    </w:p>
    <w:p w14:paraId="212F3676" w14:textId="589EE32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11.2. Продолжение использования Сервиса после истечения 5 (пяти) рабочих дней с момента опубликования новой редакции условий считается согласием Пользователя с их положениями, если Пользователь не прекратил использование Сервиса в указанный срок.</w:t>
      </w:r>
    </w:p>
    <w:p w14:paraId="2B490D02" w14:textId="77777777" w:rsidR="009F4833" w:rsidRPr="009F4833" w:rsidRDefault="00930A05" w:rsidP="009F483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0DDE2449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C84CBC9" w14:textId="77777777" w:rsidR="009F4833" w:rsidRPr="009F4833" w:rsidRDefault="009F4833" w:rsidP="009F48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12. Урегулирование споров</w:t>
      </w:r>
    </w:p>
    <w:p w14:paraId="7D8AB17C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12.1. Все споры, разногласия или требования, возникающие в связи с настоящей Офертой, её исполнением, нарушением, прекращением или недействительностью, подлежат разрешению путём переговоров между Сторонами.</w:t>
      </w:r>
    </w:p>
    <w:p w14:paraId="4CC7EF96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12.2. В случае невозможности урегулирования спора путём переговоров, Сторона, считающая свои права нарушенными, обязана направить другой Стороне письменную претензию. Срок рассмотрения претензии составляет 15 (пятнадцать) рабочих дней с даты её получения.</w:t>
      </w:r>
    </w:p>
    <w:p w14:paraId="2D3F2BFA" w14:textId="77777777" w:rsidR="009F4833" w:rsidRPr="009F4833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12.3. В случае неразрешения спора в претензионном порядке, он подлежит рассмотрению в судебном порядке в соответствии с законодательством Республики Казахстан по месту нахождения Исполнителя.</w:t>
      </w:r>
    </w:p>
    <w:p w14:paraId="6B86F188" w14:textId="77777777" w:rsidR="009F4833" w:rsidRPr="009F4833" w:rsidRDefault="00930A05" w:rsidP="009F483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1E22CDF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35CC870" w14:textId="6AF4E1BC" w:rsidR="00A07FEE" w:rsidRPr="00A07FEE" w:rsidRDefault="00A07FEE" w:rsidP="00A07FE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  <w:r w:rsidRPr="00A07F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>3</w:t>
      </w:r>
      <w:r w:rsidRPr="00A07F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. Материальная ответственность Пользователя</w:t>
      </w:r>
    </w:p>
    <w:p w14:paraId="7601EAC2" w14:textId="239D7742" w:rsidR="00A07FEE" w:rsidRPr="00A07FEE" w:rsidRDefault="00A07FEE" w:rsidP="00A07FE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A07F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3</w:t>
      </w:r>
      <w:r w:rsidRPr="00A07F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.1. В случае нарушения Пользователем условий настоящей Оферты, повлёкшего убытки, вред деловой репутации, расходы или юридические риски для Исполнителя, Пользователь несёт обязательство по компенсации таких убытков в полном объёме.</w:t>
      </w:r>
    </w:p>
    <w:p w14:paraId="4298126E" w14:textId="22305345" w:rsidR="00A07FEE" w:rsidRPr="00A07FEE" w:rsidRDefault="00A07FEE" w:rsidP="00A07FE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07F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3</w:t>
      </w:r>
      <w:r w:rsidRPr="00A07F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.2. Под убытками понимаются, в том числе, но не ограничиваются:</w:t>
      </w:r>
    </w:p>
    <w:p w14:paraId="5F07ECD6" w14:textId="77777777" w:rsidR="00A07FEE" w:rsidRPr="00A07FEE" w:rsidRDefault="00A07FEE" w:rsidP="00A07FE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07F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суммы штрафов, пеней или других санкций, наложенных на Исполнителя государственными или регулирующими органами;</w:t>
      </w:r>
    </w:p>
    <w:p w14:paraId="4E15B6A4" w14:textId="77777777" w:rsidR="00A07FEE" w:rsidRPr="00A07FEE" w:rsidRDefault="00A07FEE" w:rsidP="00A07FE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07F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суммы, выплаченные третьим лицам по претензиям, связанным с действиями или контентом Пользователя;</w:t>
      </w:r>
    </w:p>
    <w:p w14:paraId="320C96CF" w14:textId="77777777" w:rsidR="00A07FEE" w:rsidRPr="00A07FEE" w:rsidRDefault="00A07FEE" w:rsidP="00A07FE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07F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расходы на юридические услуги, государственные пошлины, услуги экспертов и представителей;</w:t>
      </w:r>
    </w:p>
    <w:p w14:paraId="280245E3" w14:textId="77777777" w:rsidR="00A07FEE" w:rsidRPr="00A07FEE" w:rsidRDefault="00A07FEE" w:rsidP="00A07FE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07F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затраты на устранение последствий нарушений (включая удаление контента, восстановление технической работоспособности, запуск PR-кампаний по восстановлению репутации);</w:t>
      </w:r>
    </w:p>
    <w:p w14:paraId="7A3FE243" w14:textId="77777777" w:rsidR="00A07FEE" w:rsidRPr="00A07FEE" w:rsidRDefault="00A07FEE" w:rsidP="00A07FE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07F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убытки в виде упущенной выгоды в результате нарушения.</w:t>
      </w:r>
    </w:p>
    <w:p w14:paraId="7FD82B82" w14:textId="77777777" w:rsidR="00A07FEE" w:rsidRPr="00A07FEE" w:rsidRDefault="00A07FEE" w:rsidP="00A07FE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3CD54EB" w14:textId="40BCBCA2" w:rsidR="00A07FEE" w:rsidRPr="00A07FEE" w:rsidRDefault="00A07FEE" w:rsidP="00A07FE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A07F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3</w:t>
      </w:r>
      <w:r w:rsidRPr="00A07F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.3. Размер компенсации определяется на основании документально подтверждённых расходов и/или решения суда.</w:t>
      </w:r>
    </w:p>
    <w:p w14:paraId="2C12B863" w14:textId="647D94A7" w:rsidR="00A07FEE" w:rsidRPr="00A07FEE" w:rsidRDefault="00A07FEE" w:rsidP="00A07FE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A07F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3</w:t>
      </w:r>
      <w:r w:rsidRPr="00A07F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.4. Исполнитель вправе направить Пользователю письменную претензию с требованием о возмещении ущерба. В случае неудовлетворения претензии в установленный срок, Исполнитель вправе обратиться за взысканием в судебном порядке.</w:t>
      </w:r>
    </w:p>
    <w:p w14:paraId="65387C30" w14:textId="34B3769D" w:rsidR="00A07FEE" w:rsidRDefault="00A07FEE" w:rsidP="00A07FE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A07F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3</w:t>
      </w:r>
      <w:r w:rsidRPr="00A07F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.5. Настоящий пункт не ограничивает право Исполнителя на взыскание компенсации за моральный и репутационный вред, если таковой предусмотрен законодательством Республики Казахстан.</w:t>
      </w:r>
    </w:p>
    <w:p w14:paraId="59258A56" w14:textId="6366E210" w:rsidR="00633A51" w:rsidRPr="00A07FEE" w:rsidRDefault="00633A51" w:rsidP="00A07FE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13. 6. </w:t>
      </w:r>
      <w:r w:rsidRPr="00633A5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 случае, если по причине действий или бездействия Пользователя к Исполнителю предъявлены требования третьих лиц, в том числе иски, претензии, административные жалобы, Пользователь обязуется возместить Исполнителю все понесённые убытки, включая суммы выплат, штрафов, судебных издержек, расходов на представительство и восстановление репутации.</w:t>
      </w:r>
    </w:p>
    <w:p w14:paraId="0E9FBA84" w14:textId="77777777" w:rsidR="00A07FEE" w:rsidRDefault="00A07FEE" w:rsidP="009F48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 w:eastAsia="ru-RU"/>
          <w14:ligatures w14:val="none"/>
        </w:rPr>
      </w:pPr>
    </w:p>
    <w:p w14:paraId="32ECD4D6" w14:textId="45E491F8" w:rsidR="009F4833" w:rsidRPr="009F4833" w:rsidRDefault="009F4833" w:rsidP="009F48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1</w:t>
      </w:r>
      <w:r w:rsidR="00A07FE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 w:eastAsia="ru-RU"/>
          <w14:ligatures w14:val="none"/>
        </w:rPr>
        <w:t>4</w:t>
      </w: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. Контактные данные</w:t>
      </w:r>
    </w:p>
    <w:p w14:paraId="7C512A49" w14:textId="4BBAD459" w:rsidR="00A07FEE" w:rsidRPr="00AB34E8" w:rsidRDefault="009F4833" w:rsidP="009F4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9F483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Исполнитель: ТОО «Toyla»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Электронная почта:</w:t>
      </w:r>
      <w:r w:rsidR="00A07FEE"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D350F5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info</w:t>
      </w:r>
      <w:r w:rsidR="00D350F5" w:rsidRPr="00D350F5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@</w:t>
      </w:r>
      <w:proofErr w:type="spellStart"/>
      <w:r w:rsidR="00D350F5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toyla</w:t>
      </w:r>
      <w:proofErr w:type="spellEnd"/>
      <w:r w:rsidR="00D350F5" w:rsidRPr="00D350F5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.</w:t>
      </w:r>
      <w:proofErr w:type="spellStart"/>
      <w:r w:rsidR="00D350F5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kz</w:t>
      </w:r>
      <w:proofErr w:type="spellEnd"/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Телефон:</w:t>
      </w:r>
      <w:r w:rsidR="00D350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87068066677</w:t>
      </w:r>
      <w:r w:rsidRPr="009F48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Юридический адрес: </w:t>
      </w:r>
      <w:r w:rsidR="00AB34E8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Казахстан, г. Алматы, Ауэзовский район, </w:t>
      </w:r>
      <w:proofErr w:type="spellStart"/>
      <w:r w:rsidR="00AB34E8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мкр</w:t>
      </w:r>
      <w:proofErr w:type="spellEnd"/>
      <w:r w:rsidR="00AB34E8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-н Аксай 1а, дом 10а</w:t>
      </w:r>
    </w:p>
    <w:p w14:paraId="25A66237" w14:textId="77777777" w:rsidR="00E61BD4" w:rsidRDefault="00E61BD4"/>
    <w:sectPr w:rsidR="00E61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930"/>
    <w:multiLevelType w:val="multilevel"/>
    <w:tmpl w:val="D430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70F88"/>
    <w:multiLevelType w:val="multilevel"/>
    <w:tmpl w:val="1BF0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E2E3B"/>
    <w:multiLevelType w:val="multilevel"/>
    <w:tmpl w:val="9B7C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13650"/>
    <w:multiLevelType w:val="multilevel"/>
    <w:tmpl w:val="BC2C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44C54"/>
    <w:multiLevelType w:val="multilevel"/>
    <w:tmpl w:val="EFCE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D08D7"/>
    <w:multiLevelType w:val="multilevel"/>
    <w:tmpl w:val="B422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D3A8F"/>
    <w:multiLevelType w:val="multilevel"/>
    <w:tmpl w:val="8AFC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BD4B70"/>
    <w:multiLevelType w:val="multilevel"/>
    <w:tmpl w:val="A2C6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37147"/>
    <w:multiLevelType w:val="multilevel"/>
    <w:tmpl w:val="1804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151788">
    <w:abstractNumId w:val="0"/>
  </w:num>
  <w:num w:numId="2" w16cid:durableId="1660770312">
    <w:abstractNumId w:val="2"/>
  </w:num>
  <w:num w:numId="3" w16cid:durableId="486484043">
    <w:abstractNumId w:val="8"/>
  </w:num>
  <w:num w:numId="4" w16cid:durableId="416825447">
    <w:abstractNumId w:val="7"/>
  </w:num>
  <w:num w:numId="5" w16cid:durableId="612975308">
    <w:abstractNumId w:val="5"/>
  </w:num>
  <w:num w:numId="6" w16cid:durableId="86774906">
    <w:abstractNumId w:val="6"/>
  </w:num>
  <w:num w:numId="7" w16cid:durableId="1111784861">
    <w:abstractNumId w:val="3"/>
  </w:num>
  <w:num w:numId="8" w16cid:durableId="1797211288">
    <w:abstractNumId w:val="4"/>
  </w:num>
  <w:num w:numId="9" w16cid:durableId="50844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33"/>
    <w:rsid w:val="00003A9B"/>
    <w:rsid w:val="000664D9"/>
    <w:rsid w:val="00115533"/>
    <w:rsid w:val="002429BF"/>
    <w:rsid w:val="002432B5"/>
    <w:rsid w:val="00273C0A"/>
    <w:rsid w:val="003711FB"/>
    <w:rsid w:val="00434BBA"/>
    <w:rsid w:val="00474E61"/>
    <w:rsid w:val="00624F17"/>
    <w:rsid w:val="00633A51"/>
    <w:rsid w:val="006C6CDF"/>
    <w:rsid w:val="006C6E58"/>
    <w:rsid w:val="0075653C"/>
    <w:rsid w:val="00853727"/>
    <w:rsid w:val="008D6871"/>
    <w:rsid w:val="008E3CB5"/>
    <w:rsid w:val="00930A05"/>
    <w:rsid w:val="009402A8"/>
    <w:rsid w:val="009F4833"/>
    <w:rsid w:val="00A07FEE"/>
    <w:rsid w:val="00A73F45"/>
    <w:rsid w:val="00AB34E8"/>
    <w:rsid w:val="00AF7796"/>
    <w:rsid w:val="00B72692"/>
    <w:rsid w:val="00C1688A"/>
    <w:rsid w:val="00C23FEA"/>
    <w:rsid w:val="00D350F5"/>
    <w:rsid w:val="00D974F1"/>
    <w:rsid w:val="00DF3A29"/>
    <w:rsid w:val="00E6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DEC5"/>
  <w15:chartTrackingRefBased/>
  <w15:docId w15:val="{56F46570-A528-1847-956D-8217A46A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4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4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8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8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8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8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4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4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8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8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8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8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8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8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8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4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8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4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48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48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48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48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4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48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483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F48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9F4833"/>
    <w:rPr>
      <w:b/>
      <w:bCs/>
    </w:rPr>
  </w:style>
  <w:style w:type="character" w:customStyle="1" w:styleId="apple-converted-space">
    <w:name w:val="apple-converted-space"/>
    <w:basedOn w:val="a0"/>
    <w:rsid w:val="009F4833"/>
  </w:style>
  <w:style w:type="character" w:styleId="ae">
    <w:name w:val="Hyperlink"/>
    <w:basedOn w:val="a0"/>
    <w:uiPriority w:val="99"/>
    <w:semiHidden/>
    <w:unhideWhenUsed/>
    <w:rsid w:val="009F4833"/>
    <w:rPr>
      <w:color w:val="0000FF"/>
      <w:u w:val="single"/>
    </w:rPr>
  </w:style>
  <w:style w:type="paragraph" w:customStyle="1" w:styleId="p1">
    <w:name w:val="p1"/>
    <w:basedOn w:val="a"/>
    <w:rsid w:val="00624F1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2">
    <w:name w:val="p2"/>
    <w:basedOn w:val="a"/>
    <w:rsid w:val="00A07F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3">
    <w:name w:val="p3"/>
    <w:basedOn w:val="a"/>
    <w:rsid w:val="00A07F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itation-65">
    <w:name w:val="citation-65"/>
    <w:basedOn w:val="a0"/>
    <w:rsid w:val="008D6871"/>
  </w:style>
  <w:style w:type="character" w:customStyle="1" w:styleId="citation-64">
    <w:name w:val="citation-64"/>
    <w:basedOn w:val="a0"/>
    <w:rsid w:val="008D6871"/>
  </w:style>
  <w:style w:type="character" w:customStyle="1" w:styleId="citation-63">
    <w:name w:val="citation-63"/>
    <w:basedOn w:val="a0"/>
    <w:rsid w:val="008D6871"/>
  </w:style>
  <w:style w:type="character" w:customStyle="1" w:styleId="citation-62">
    <w:name w:val="citation-62"/>
    <w:basedOn w:val="a0"/>
    <w:rsid w:val="008D6871"/>
  </w:style>
  <w:style w:type="character" w:customStyle="1" w:styleId="citation-61">
    <w:name w:val="citation-61"/>
    <w:basedOn w:val="a0"/>
    <w:rsid w:val="008D6871"/>
  </w:style>
  <w:style w:type="character" w:customStyle="1" w:styleId="citation-60">
    <w:name w:val="citation-60"/>
    <w:basedOn w:val="a0"/>
    <w:rsid w:val="008D6871"/>
  </w:style>
  <w:style w:type="character" w:customStyle="1" w:styleId="citation-59">
    <w:name w:val="citation-59"/>
    <w:basedOn w:val="a0"/>
    <w:rsid w:val="008D6871"/>
  </w:style>
  <w:style w:type="character" w:customStyle="1" w:styleId="citation-58">
    <w:name w:val="citation-58"/>
    <w:basedOn w:val="a0"/>
    <w:rsid w:val="008D6871"/>
  </w:style>
  <w:style w:type="character" w:customStyle="1" w:styleId="citation-57">
    <w:name w:val="citation-57"/>
    <w:basedOn w:val="a0"/>
    <w:rsid w:val="008D6871"/>
  </w:style>
  <w:style w:type="character" w:customStyle="1" w:styleId="citation-56">
    <w:name w:val="citation-56"/>
    <w:basedOn w:val="a0"/>
    <w:rsid w:val="008D6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01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648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490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60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70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335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88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640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752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55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272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29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185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00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Aibar Nigmatulla</dc:creator>
  <cp:keywords/>
  <dc:description/>
  <cp:lastModifiedBy>Rasul Ormanbaev</cp:lastModifiedBy>
  <cp:revision>13</cp:revision>
  <dcterms:created xsi:type="dcterms:W3CDTF">2025-05-16T16:01:00Z</dcterms:created>
  <dcterms:modified xsi:type="dcterms:W3CDTF">2025-09-08T06:49:00Z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dd97af-22dc-49fa-ac47-e24224ce56c4_Enabled">
    <vt:lpwstr>true</vt:lpwstr>
  </property>
  <property fmtid="{D5CDD505-2E9C-101B-9397-08002B2CF9AE}" pid="3" name="MSIP_Label_9cdd97af-22dc-49fa-ac47-e24224ce56c4_SetDate">
    <vt:lpwstr>2025-05-16T16:02:20Z</vt:lpwstr>
  </property>
  <property fmtid="{D5CDD505-2E9C-101B-9397-08002B2CF9AE}" pid="4" name="MSIP_Label_9cdd97af-22dc-49fa-ac47-e24224ce56c4_Method">
    <vt:lpwstr>Standard</vt:lpwstr>
  </property>
  <property fmtid="{D5CDD505-2E9C-101B-9397-08002B2CF9AE}" pid="5" name="MSIP_Label_9cdd97af-22dc-49fa-ac47-e24224ce56c4_Name">
    <vt:lpwstr>General</vt:lpwstr>
  </property>
  <property fmtid="{D5CDD505-2E9C-101B-9397-08002B2CF9AE}" pid="6" name="MSIP_Label_9cdd97af-22dc-49fa-ac47-e24224ce56c4_SiteId">
    <vt:lpwstr>41149801-8e93-4eae-a438-1ff037fd4bdc</vt:lpwstr>
  </property>
  <property fmtid="{D5CDD505-2E9C-101B-9397-08002B2CF9AE}" pid="7" name="MSIP_Label_9cdd97af-22dc-49fa-ac47-e24224ce56c4_ActionId">
    <vt:lpwstr>24f7f864-8717-4d15-951b-5e31cea8ea10</vt:lpwstr>
  </property>
  <property fmtid="{D5CDD505-2E9C-101B-9397-08002B2CF9AE}" pid="8" name="MSIP_Label_9cdd97af-22dc-49fa-ac47-e24224ce56c4_ContentBits">
    <vt:lpwstr>0</vt:lpwstr>
  </property>
  <property fmtid="{D5CDD505-2E9C-101B-9397-08002B2CF9AE}" pid="9" name="MSIP_Label_9cdd97af-22dc-49fa-ac47-e24224ce56c4_Tag">
    <vt:lpwstr>50, 3, 0, 1</vt:lpwstr>
  </property>
</Properties>
</file>